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A" w:rsidRPr="0070129A" w:rsidRDefault="0070129A" w:rsidP="0070129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ascii="inherit" w:eastAsia="Times New Roman" w:hAnsi="inherit"/>
          <w:noProof/>
          <w:color w:val="7D2115"/>
          <w:sz w:val="19"/>
          <w:szCs w:val="19"/>
          <w:bdr w:val="none" w:sz="0" w:space="0" w:color="auto" w:frame="1"/>
        </w:rPr>
        <w:drawing>
          <wp:inline distT="0" distB="0" distL="0" distR="0">
            <wp:extent cx="3473450" cy="1690370"/>
            <wp:effectExtent l="19050" t="0" r="0" b="0"/>
            <wp:docPr id="1" name="Рисунок 1" descr="http://dialoggomel.by/wp-content/uploads/2020/03/ScreenShot13.png">
              <a:hlinkClick xmlns:a="http://schemas.openxmlformats.org/drawingml/2006/main" r:id="rId4" tooltip="&quot;Постоянная ссылка на Горячая линия по вопросам коронавиру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loggomel.by/wp-content/uploads/2020/03/ScreenShot13.png">
                      <a:hlinkClick r:id="rId4" tooltip="&quot;Постоянная ссылка на Горячая линия по вопросам коронавиру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9A" w:rsidRPr="0070129A" w:rsidRDefault="00897B8F" w:rsidP="0070129A">
      <w:pPr>
        <w:widowControl/>
        <w:shd w:val="clear" w:color="auto" w:fill="FFFFFF"/>
        <w:autoSpaceDE/>
        <w:autoSpaceDN/>
        <w:adjustRightInd/>
        <w:textAlignment w:val="baseline"/>
        <w:outlineLvl w:val="0"/>
        <w:rPr>
          <w:rFonts w:ascii="inherit" w:eastAsia="Times New Roman" w:hAnsi="inherit" w:cs="Arial"/>
          <w:b/>
          <w:bCs/>
          <w:color w:val="222222"/>
          <w:kern w:val="36"/>
          <w:sz w:val="48"/>
          <w:szCs w:val="48"/>
        </w:rPr>
      </w:pPr>
      <w:hyperlink r:id="rId6" w:tooltip="Постоянная ссылка на Горячая линия по вопросам коронавируса" w:history="1">
        <w:r w:rsidR="0070129A" w:rsidRPr="0070129A">
          <w:rPr>
            <w:rFonts w:ascii="inherit" w:eastAsia="Times New Roman" w:hAnsi="inherit" w:cs="Arial"/>
            <w:b/>
            <w:bCs/>
            <w:color w:val="222222"/>
            <w:kern w:val="36"/>
            <w:sz w:val="32"/>
            <w:u w:val="single"/>
          </w:rPr>
          <w:t xml:space="preserve">Горячая линия по вопросам </w:t>
        </w:r>
        <w:proofErr w:type="spellStart"/>
        <w:r w:rsidR="0070129A" w:rsidRPr="0070129A">
          <w:rPr>
            <w:rFonts w:ascii="inherit" w:eastAsia="Times New Roman" w:hAnsi="inherit" w:cs="Arial"/>
            <w:b/>
            <w:bCs/>
            <w:color w:val="222222"/>
            <w:kern w:val="36"/>
            <w:sz w:val="32"/>
            <w:u w:val="single"/>
          </w:rPr>
          <w:t>коронавируса</w:t>
        </w:r>
        <w:proofErr w:type="spellEnd"/>
      </w:hyperlink>
    </w:p>
    <w:p w:rsidR="0070129A" w:rsidRPr="0070129A" w:rsidRDefault="0070129A" w:rsidP="0070129A">
      <w:pPr>
        <w:widowControl/>
        <w:shd w:val="clear" w:color="auto" w:fill="FFFFFF"/>
        <w:autoSpaceDE/>
        <w:autoSpaceDN/>
        <w:adjustRightInd/>
        <w:spacing w:after="121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36"/>
          <w:szCs w:val="36"/>
        </w:rPr>
      </w:pPr>
      <w:r w:rsidRPr="0070129A">
        <w:rPr>
          <w:rFonts w:ascii="inherit" w:eastAsia="Times New Roman" w:hAnsi="inherit" w:cs="Arial"/>
          <w:b/>
          <w:bCs/>
          <w:color w:val="404040"/>
          <w:sz w:val="36"/>
          <w:szCs w:val="36"/>
        </w:rPr>
        <w:t xml:space="preserve">Уважаемые </w:t>
      </w:r>
      <w:r>
        <w:rPr>
          <w:rFonts w:ascii="inherit" w:eastAsia="Times New Roman" w:hAnsi="inherit" w:cs="Arial"/>
          <w:b/>
          <w:bCs/>
          <w:color w:val="404040"/>
          <w:sz w:val="36"/>
          <w:szCs w:val="36"/>
        </w:rPr>
        <w:t>клиенты!</w:t>
      </w:r>
    </w:p>
    <w:p w:rsidR="0070129A" w:rsidRPr="0070129A" w:rsidRDefault="0070129A" w:rsidP="0070129A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36"/>
          <w:szCs w:val="36"/>
        </w:rPr>
      </w:pPr>
      <w:r w:rsidRPr="0070129A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</w:rPr>
        <w:t xml:space="preserve">В ГОМЕЛЬСКОЙ ОБЛАСТИ </w:t>
      </w:r>
      <w:r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</w:rPr>
        <w:t>РАБОТАЮТ</w:t>
      </w:r>
      <w:r w:rsidRPr="0070129A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</w:rPr>
        <w:t xml:space="preserve"> ГОРЯЧИЕ ЛИНИИ БРСМ ДЛЯ ПОЖИЛЫХ ЛЮДЕЙ ПО ВОПРОСАМ КОРОНАВИРУСА</w:t>
      </w:r>
    </w:p>
    <w:p w:rsidR="0070129A" w:rsidRDefault="0070129A" w:rsidP="0070129A">
      <w:pPr>
        <w:widowControl/>
        <w:shd w:val="clear" w:color="auto" w:fill="FFFFFF"/>
        <w:autoSpaceDE/>
        <w:autoSpaceDN/>
        <w:adjustRightInd/>
        <w:spacing w:after="363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70129A">
        <w:rPr>
          <w:rFonts w:ascii="inherit" w:eastAsia="Times New Roman" w:hAnsi="inherit" w:cs="Arial"/>
          <w:color w:val="404040"/>
          <w:sz w:val="19"/>
          <w:szCs w:val="19"/>
        </w:rPr>
        <w:t>   </w:t>
      </w:r>
    </w:p>
    <w:p w:rsidR="0070129A" w:rsidRPr="0070129A" w:rsidRDefault="0070129A" w:rsidP="0070129A">
      <w:pPr>
        <w:widowControl/>
        <w:shd w:val="clear" w:color="auto" w:fill="FFFFFF"/>
        <w:autoSpaceDE/>
        <w:autoSpaceDN/>
        <w:adjustRightInd/>
        <w:spacing w:after="363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70129A">
        <w:rPr>
          <w:rFonts w:ascii="inherit" w:eastAsia="Times New Roman" w:hAnsi="inherit" w:cs="Arial"/>
          <w:color w:val="404040"/>
          <w:sz w:val="19"/>
          <w:szCs w:val="19"/>
        </w:rPr>
        <w:t xml:space="preserve">Горячие линии направлены на оказание информационной и консультативной поддержки пожилым людям. Волонтёры расскажут, куда обратиться при появлении первых признаков </w:t>
      </w:r>
      <w:proofErr w:type="spellStart"/>
      <w:r w:rsidRPr="0070129A">
        <w:rPr>
          <w:rFonts w:ascii="inherit" w:eastAsia="Times New Roman" w:hAnsi="inherit" w:cs="Arial"/>
          <w:color w:val="404040"/>
          <w:sz w:val="19"/>
          <w:szCs w:val="19"/>
        </w:rPr>
        <w:t>коронавирусной</w:t>
      </w:r>
      <w:proofErr w:type="spellEnd"/>
      <w:r w:rsidRPr="0070129A">
        <w:rPr>
          <w:rFonts w:ascii="inherit" w:eastAsia="Times New Roman" w:hAnsi="inherit" w:cs="Arial"/>
          <w:color w:val="404040"/>
          <w:sz w:val="19"/>
          <w:szCs w:val="19"/>
        </w:rPr>
        <w:t xml:space="preserve"> инфекции, каким образом можно заказать продукты питания и другие необходимые </w:t>
      </w:r>
      <w:proofErr w:type="gramStart"/>
      <w:r w:rsidRPr="0070129A">
        <w:rPr>
          <w:rFonts w:ascii="inherit" w:eastAsia="Times New Roman" w:hAnsi="inherit" w:cs="Arial"/>
          <w:color w:val="404040"/>
          <w:sz w:val="19"/>
          <w:szCs w:val="19"/>
        </w:rPr>
        <w:t>товары</w:t>
      </w:r>
      <w:proofErr w:type="gramEnd"/>
      <w:r w:rsidRPr="0070129A">
        <w:rPr>
          <w:rFonts w:ascii="inherit" w:eastAsia="Times New Roman" w:hAnsi="inherit" w:cs="Arial"/>
          <w:color w:val="404040"/>
          <w:sz w:val="19"/>
          <w:szCs w:val="19"/>
        </w:rPr>
        <w:t xml:space="preserve"> не выходя из дома.  Организация тесно сотрудничает с территориальными центрами социального обслуживания населения, специалисты которых помогут в каждом конкретном случае. Приоритет при этом будет отдан одиноким и одиноко проживающим ветеранам, участникам войны и людям старше 60 лет.</w:t>
      </w:r>
    </w:p>
    <w:p w:rsidR="0070129A" w:rsidRPr="0070129A" w:rsidRDefault="0070129A" w:rsidP="0070129A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70129A">
        <w:rPr>
          <w:rFonts w:ascii="inherit" w:eastAsia="Times New Roman" w:hAnsi="inherit" w:cs="Arial"/>
          <w:color w:val="404040"/>
          <w:sz w:val="19"/>
          <w:szCs w:val="19"/>
        </w:rPr>
        <w:t>Молодёжные горячие линии будут работать ежедневно с понедельника по субботу включительно с 9.00 до 17.00. На телефон областной горячей линии Гомеля – </w:t>
      </w:r>
      <w:r w:rsidRPr="0070129A">
        <w:rPr>
          <w:rFonts w:ascii="inherit" w:eastAsia="Times New Roman" w:hAnsi="inherit" w:cs="Arial"/>
          <w:b/>
          <w:bCs/>
          <w:color w:val="404040"/>
          <w:sz w:val="19"/>
        </w:rPr>
        <w:t>8 (0232) 56-33-15</w:t>
      </w:r>
      <w:r w:rsidRPr="0070129A">
        <w:rPr>
          <w:rFonts w:ascii="inherit" w:eastAsia="Times New Roman" w:hAnsi="inherit" w:cs="Arial"/>
          <w:color w:val="404040"/>
          <w:sz w:val="19"/>
          <w:szCs w:val="19"/>
        </w:rPr>
        <w:t> – можно звонить с понедельника по субботу с 9.00 до 18.00.</w:t>
      </w:r>
    </w:p>
    <w:p w:rsidR="00BE3729" w:rsidRDefault="00BE3729"/>
    <w:sectPr w:rsidR="00BE3729" w:rsidSect="00BE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9A"/>
    <w:rsid w:val="0046502B"/>
    <w:rsid w:val="0070129A"/>
    <w:rsid w:val="007202AC"/>
    <w:rsid w:val="00755538"/>
    <w:rsid w:val="00897B8F"/>
    <w:rsid w:val="00B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AFE0-54C6-4F43-ABDB-D2A3C68C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02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129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202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202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202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7202AC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70129A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70129A"/>
    <w:rPr>
      <w:color w:val="0000FF"/>
      <w:u w:val="single"/>
    </w:rPr>
  </w:style>
  <w:style w:type="character" w:customStyle="1" w:styleId="on-date">
    <w:name w:val="on-date"/>
    <w:basedOn w:val="a0"/>
    <w:rsid w:val="0070129A"/>
  </w:style>
  <w:style w:type="paragraph" w:styleId="a8">
    <w:name w:val="Normal (Web)"/>
    <w:basedOn w:val="a"/>
    <w:uiPriority w:val="99"/>
    <w:semiHidden/>
    <w:unhideWhenUsed/>
    <w:rsid w:val="0070129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70129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012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loggomel.by/%d0%b3%d0%be%d1%80%d1%8f%d1%87%d0%b0%d1%8f-%d0%bb%d0%b8%d0%bd%d0%b8%d1%8f-%d0%bf%d0%be-%d0%b2%d0%be%d0%bf%d1%80%d0%be%d1%81%d0%b0%d0%bc-%d0%ba%d0%be%d1%80%d0%be%d0%bd%d0%b0%d0%b2%d0%b8%d1%80%d1%83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dialoggomel.by/%d0%b3%d0%be%d1%80%d1%8f%d1%87%d0%b0%d1%8f-%d0%bb%d0%b8%d0%bd%d0%b8%d1%8f-%d0%bf%d0%be-%d0%b2%d0%be%d0%bf%d1%80%d0%be%d1%81%d0%b0%d0%bc-%d0%ba%d0%be%d1%80%d0%be%d0%bd%d0%b0%d0%b2%d0%b8%d1%80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2020-04-01T12:32:00Z</dcterms:created>
  <dcterms:modified xsi:type="dcterms:W3CDTF">2020-04-01T12:32:00Z</dcterms:modified>
</cp:coreProperties>
</file>